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rPr>
          <w:rStyle w:val="Ohne"/>
          <w:rFonts w:ascii="Comic Sans MS" w:cs="Comic Sans MS" w:hAnsi="Comic Sans MS" w:eastAsia="Comic Sans MS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1795819</wp:posOffset>
                </wp:positionH>
                <wp:positionV relativeFrom="line">
                  <wp:posOffset>0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right"/>
                              <w:rPr>
                                <w:rStyle w:val="Ohne"/>
                                <w:rFonts w:ascii="Open Sans" w:cs="Open Sans" w:hAnsi="Open Sans" w:eastAsia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</w:rPr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Oh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</w:rPr>
                              <w:br w:type="textWrapping"/>
                            </w:r>
                            <w:r>
                              <w:rPr>
                                <w:rStyle w:val="Ohne"/>
                                <w:rFonts w:ascii="Open Sans" w:hAnsi="Open Sans"/>
                                <w:outline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jc w:val="right"/>
                            </w:pPr>
                            <w:r>
                              <w:rPr>
                                <w:rStyle w:val="Ohne"/>
                                <w:rFonts w:ascii="Open Sans" w:hAnsi="Open Sans"/>
                                <w:outline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1.4pt;margin-top:0.0pt;width:358.0pt;height:45.2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right"/>
                        <w:rPr>
                          <w:rStyle w:val="Ohne"/>
                          <w:rFonts w:ascii="Open Sans" w:cs="Open Sans" w:hAnsi="Open Sans" w:eastAsia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</w:rPr>
                      </w:pPr>
                      <w:r>
                        <w:rPr>
                          <w:rStyle w:val="Oh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Oh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outline w:val="0"/>
                          <w:color w:val="525252"/>
                          <w:sz w:val="18"/>
                          <w:szCs w:val="18"/>
                          <w:u w:color="525252"/>
                        </w:rPr>
                        <w:br w:type="textWrapping"/>
                      </w:r>
                      <w:r>
                        <w:rPr>
                          <w:rStyle w:val="Ohne"/>
                          <w:rFonts w:ascii="Open Sans" w:hAnsi="Open Sans"/>
                          <w:outline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jc w:val="right"/>
                      </w:pPr>
                      <w:r>
                        <w:rPr>
                          <w:rStyle w:val="Ohne"/>
                          <w:rFonts w:ascii="Open Sans" w:hAnsi="Open Sans"/>
                          <w:outline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Corps A"/>
        <w:jc w:val="center"/>
        <w:rPr>
          <w:rStyle w:val="Ohne"/>
          <w:rFonts w:ascii="Comic Sans MS" w:cs="Comic Sans MS" w:hAnsi="Comic Sans MS" w:eastAsia="Comic Sans MS"/>
          <w:b w:val="1"/>
          <w:bCs w:val="1"/>
        </w:rPr>
      </w:pPr>
    </w:p>
    <w:p>
      <w:pPr>
        <w:pStyle w:val="Corps A"/>
        <w:jc w:val="center"/>
        <w:rPr>
          <w:rStyle w:val="Ohne"/>
          <w:rFonts w:ascii="Comic Sans MS" w:cs="Comic Sans MS" w:hAnsi="Comic Sans MS" w:eastAsia="Comic Sans MS"/>
          <w:b w:val="1"/>
          <w:bCs w:val="1"/>
        </w:rPr>
      </w:pPr>
    </w:p>
    <w:p>
      <w:pPr>
        <w:pStyle w:val="Corps A"/>
        <w:jc w:val="center"/>
        <w:rPr>
          <w:rStyle w:val="Ohne"/>
          <w:color w:val="000000"/>
          <w:u w:color="000000"/>
        </w:rPr>
      </w:pPr>
      <w:r>
        <w:rPr>
          <w:rStyle w:val="Ohne"/>
          <w:rFonts w:ascii="Arial Unicode MS" w:cs="Arial Unicode MS" w:hAnsi="Arial Unicode MS" w:eastAsia="Arial Unicode MS"/>
        </w:rPr>
        <w:br w:type="textWrapping"/>
      </w:r>
      <w:r>
        <w:rPr>
          <w:rStyle w:val="Ohne"/>
          <w:rFonts w:ascii="Cabin Bold" w:hAnsi="Cabin Bold"/>
          <w:sz w:val="32"/>
          <w:szCs w:val="32"/>
          <w:rtl w:val="0"/>
          <w:lang w:val="de-DE"/>
        </w:rPr>
        <w:t>THEMA: EMOTIONEN</w:t>
      </w:r>
      <w:bookmarkStart w:name="_Hlk534824738" w:id="0"/>
    </w:p>
    <w:p>
      <w:pPr>
        <w:pStyle w:val="Corps A"/>
        <w:rPr>
          <w:rStyle w:val="Ohne"/>
          <w:color w:val="000000"/>
          <w:u w:color="000000"/>
        </w:rPr>
      </w:pP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1f497d"/>
          <w:lang w:val="fr-FR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>A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lter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>: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 xml:space="preserve"> 7 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 xml:space="preserve">bis 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 xml:space="preserve">12 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Jahre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1f497d"/>
        </w:rPr>
      </w:pPr>
      <w:r>
        <w:rPr>
          <w:rStyle w:val="Ohne"/>
          <w:rFonts w:ascii="Open Sans" w:hAnsi="Open Sans"/>
          <w:sz w:val="22"/>
          <w:szCs w:val="22"/>
          <w:u w:color="1f497d"/>
          <w:rtl w:val="0"/>
          <w:lang w:val="de-DE"/>
        </w:rPr>
        <w:t>Entwickelt von</w:t>
      </w:r>
      <w:r>
        <w:rPr>
          <w:rStyle w:val="Ohne"/>
          <w:rFonts w:ascii="Open Sans" w:hAnsi="Open Sans"/>
          <w:sz w:val="22"/>
          <w:szCs w:val="22"/>
          <w:u w:color="1f497d"/>
          <w:rtl w:val="0"/>
        </w:rPr>
        <w:t>: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 xml:space="preserve"> 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>M</w:t>
      </w:r>
      <w:r>
        <w:rPr>
          <w:rStyle w:val="Ohne"/>
          <w:rFonts w:ascii="Open Sans" w:hAnsi="Open Sans" w:hint="default"/>
          <w:sz w:val="22"/>
          <w:szCs w:val="22"/>
          <w:u w:color="1f497d"/>
          <w:rtl w:val="0"/>
          <w:lang w:val="fr-FR"/>
        </w:rPr>
        <w:t>é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>dia</w:t>
      </w:r>
      <w:r>
        <w:rPr>
          <w:rStyle w:val="Ohne"/>
          <w:rFonts w:ascii="Open Sans" w:hAnsi="Open Sans" w:hint="default"/>
          <w:sz w:val="22"/>
          <w:szCs w:val="22"/>
          <w:u w:color="1f497d"/>
          <w:rtl w:val="0"/>
          <w:lang w:val="fr-FR"/>
        </w:rPr>
        <w:t>’</w:t>
      </w:r>
      <w:r>
        <w:rPr>
          <w:rStyle w:val="Ohne"/>
          <w:rFonts w:ascii="Open Sans" w:hAnsi="Open Sans"/>
          <w:sz w:val="22"/>
          <w:szCs w:val="22"/>
          <w:u w:color="1f497d"/>
          <w:rtl w:val="0"/>
          <w:lang w:val="fr-FR"/>
        </w:rPr>
        <w:t xml:space="preserve">Pi </w:t>
      </w:r>
    </w:p>
    <w:p>
      <w:pPr>
        <w:pStyle w:val="Corps A"/>
        <w:rPr>
          <w:rFonts w:ascii="Open Sans" w:cs="Open Sans" w:hAnsi="Open Sans" w:eastAsia="Open Sans"/>
          <w:sz w:val="22"/>
          <w:szCs w:val="22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bookmarkStart w:name="_Hlk5348247382" w:id="1"/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</w:t>
      </w:r>
      <w:bookmarkEnd w:id="1"/>
      <w:bookmarkEnd w:id="0"/>
      <w:r>
        <w:rPr>
          <w:rStyle w:val="Ohne"/>
          <w:rFonts w:ascii="Open Sans" w:hAnsi="Open Sans"/>
          <w:b w:val="0"/>
          <w:bCs w:val="0"/>
          <w:sz w:val="22"/>
          <w:szCs w:val="22"/>
          <w:rtl w:val="0"/>
        </w:rPr>
        <w:t>: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Kennen verschiedene Atemtechniken, um ruhig zu bleiben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nnen Emotionen identifizieren und atmen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ben</w:t>
      </w:r>
    </w:p>
    <w:p>
      <w:pPr>
        <w:pStyle w:val="Corps A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nnen die Bed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rfnisse ihres eigenen K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ö</w:t>
      </w:r>
      <w:r>
        <w:rPr>
          <w:rFonts w:ascii="Open Sans" w:hAnsi="Open Sans"/>
          <w:sz w:val="22"/>
          <w:szCs w:val="22"/>
          <w:rtl w:val="0"/>
          <w:lang w:val="de-DE"/>
        </w:rPr>
        <w:t>rpers erkennen und ruhig bleiben</w:t>
      </w:r>
    </w:p>
    <w:p>
      <w:pPr>
        <w:pStyle w:val="Corps A"/>
        <w:bidi w:val="0"/>
        <w:ind w:left="0" w:right="0" w:firstLine="0"/>
        <w:jc w:val="left"/>
        <w:rPr>
          <w:rFonts w:ascii="Open Sans" w:cs="Open Sans" w:hAnsi="Open Sans" w:eastAsia="Open Sans"/>
          <w:sz w:val="22"/>
          <w:szCs w:val="22"/>
          <w:rtl w:val="0"/>
        </w:rPr>
      </w:pPr>
    </w:p>
    <w:p>
      <w:pPr>
        <w:pStyle w:val="Text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fr-FR"/>
        </w:rPr>
        <w:t xml:space="preserve">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Hyperlink.1"/>
          <w:rFonts w:ascii="Open Sans" w:cs="Open Sans" w:hAnsi="Open Sans" w:eastAsia="Open Sans"/>
        </w:rPr>
      </w:pPr>
      <w:r>
        <w:rPr>
          <w:rStyle w:val="Hyperlink.1"/>
          <w:rFonts w:ascii="Open Sans" w:cs="Open Sans" w:hAnsi="Open Sans" w:eastAsia="Open Sans"/>
        </w:rPr>
        <w:fldChar w:fldCharType="begin" w:fldLock="0"/>
      </w:r>
      <w:r>
        <w:rPr>
          <w:rStyle w:val="Hyperlink.1"/>
          <w:rFonts w:ascii="Open Sans" w:cs="Open Sans" w:hAnsi="Open Sans" w:eastAsia="Open Sans"/>
        </w:rPr>
        <w:instrText xml:space="preserve"> HYPERLINK "https://eur-lex.europa.eu/legal-content/EN/TXT/?uri=uriserv%253AOJ.C_.2018.189.01.0001.01.ENG&amp;toc=OJ%253AC%253A2018%253A189%253ATOC"</w:instrText>
      </w:r>
      <w:r>
        <w:rPr>
          <w:rStyle w:val="Hyperlink.1"/>
          <w:rFonts w:ascii="Open Sans" w:cs="Open Sans" w:hAnsi="Open Sans" w:eastAsia="Open Sans"/>
        </w:rPr>
        <w:fldChar w:fldCharType="separate" w:fldLock="0"/>
      </w:r>
      <w:r>
        <w:rPr>
          <w:rStyle w:val="Hyperlink.1"/>
          <w:rFonts w:ascii="Open Sans" w:hAnsi="Open Sans"/>
          <w:rtl w:val="0"/>
        </w:rPr>
        <w:t>https://eur-lex.europa.eu/legal-content/EN/TXT/?uri=uriserv%3AOJ.C_.2018.189.01.0001.01.ENG&amp;toc=OJ%3AC%3A2018%3A189%3ATOC</w:t>
      </w:r>
      <w:r>
        <w:rPr>
          <w:rFonts w:ascii="Open Sans" w:cs="Open Sans" w:hAnsi="Open Sans" w:eastAsia="Open Sans"/>
        </w:rPr>
        <w:fldChar w:fldCharType="end" w:fldLock="0"/>
      </w:r>
      <w:r>
        <w:rPr>
          <w:rStyle w:val="Ohne"/>
          <w:rFonts w:ascii="Open Sans" w:hAnsi="Open Sans"/>
          <w:rtl w:val="0"/>
          <w:lang w:val="fr-FR"/>
        </w:rPr>
        <w:t xml:space="preserve">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Open Sans" w:cs="Open Sans" w:hAnsi="Open Sans" w:eastAsia="Open Sans"/>
          <w:u w:val="single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Formative Einsch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tzung:</w:t>
      </w:r>
    </w:p>
    <w:p>
      <w:pPr>
        <w:pStyle w:val="Par défaut"/>
        <w:numPr>
          <w:ilvl w:val="0"/>
          <w:numId w:val="4"/>
        </w:numPr>
        <w:rPr>
          <w:rFonts w:ascii="Open Sans" w:hAnsi="Open Sans"/>
          <w:lang w:val="de-DE"/>
        </w:rPr>
      </w:pPr>
      <w:r>
        <w:rPr>
          <w:rStyle w:val="Ohne"/>
          <w:rFonts w:ascii="Open Sans" w:hAnsi="Open Sans"/>
          <w:rtl w:val="0"/>
          <w:lang w:val="de-DE"/>
        </w:rPr>
        <w:t>Nachamen der verschiednen Empfindungen, die nach einer Gef</w:t>
      </w:r>
      <w:r>
        <w:rPr>
          <w:rStyle w:val="Ohne"/>
          <w:rFonts w:ascii="Open Sans" w:hAnsi="Open Sans" w:hint="default"/>
          <w:rtl w:val="0"/>
          <w:lang w:val="de-DE"/>
        </w:rPr>
        <w:t>ä</w:t>
      </w:r>
      <w:r>
        <w:rPr>
          <w:rStyle w:val="Ohne"/>
          <w:rFonts w:ascii="Open Sans" w:hAnsi="Open Sans"/>
          <w:rtl w:val="0"/>
          <w:lang w:val="de-DE"/>
        </w:rPr>
        <w:t>hrlichen Situation gef</w:t>
      </w:r>
      <w:r>
        <w:rPr>
          <w:rStyle w:val="Ohne"/>
          <w:rFonts w:ascii="Open Sans" w:hAnsi="Open Sans" w:hint="default"/>
          <w:rtl w:val="0"/>
          <w:lang w:val="de-DE"/>
        </w:rPr>
        <w:t>ü</w:t>
      </w:r>
      <w:r>
        <w:rPr>
          <w:rStyle w:val="Ohne"/>
          <w:rFonts w:ascii="Open Sans" w:hAnsi="Open Sans"/>
          <w:rtl w:val="0"/>
          <w:lang w:val="de-DE"/>
        </w:rPr>
        <w:t>hlt werden</w:t>
      </w:r>
    </w:p>
    <w:p>
      <w:pPr>
        <w:pStyle w:val="Par défaut"/>
        <w:numPr>
          <w:ilvl w:val="0"/>
          <w:numId w:val="4"/>
        </w:numPr>
        <w:rPr>
          <w:rFonts w:ascii="Open Sans" w:hAnsi="Open Sans"/>
          <w:lang w:val="de-DE"/>
        </w:rPr>
      </w:pPr>
      <w:r>
        <w:rPr>
          <w:rStyle w:val="Ohne"/>
          <w:rFonts w:ascii="Open Sans" w:hAnsi="Open Sans"/>
          <w:rtl w:val="0"/>
          <w:lang w:val="de-DE"/>
        </w:rPr>
        <w:t>Erz</w:t>
      </w:r>
      <w:r>
        <w:rPr>
          <w:rStyle w:val="Ohne"/>
          <w:rFonts w:ascii="Open Sans" w:hAnsi="Open Sans" w:hint="default"/>
          <w:rtl w:val="0"/>
          <w:lang w:val="de-DE"/>
        </w:rPr>
        <w:t>ä</w:t>
      </w:r>
      <w:r>
        <w:rPr>
          <w:rStyle w:val="Ohne"/>
          <w:rFonts w:ascii="Open Sans" w:hAnsi="Open Sans"/>
          <w:rtl w:val="0"/>
          <w:lang w:val="de-DE"/>
        </w:rPr>
        <w:t>hlen von realen Situationen die Emotionen wie Neid, Traurigkeit und Freude hervorrufen k</w:t>
      </w:r>
      <w:r>
        <w:rPr>
          <w:rStyle w:val="Ohne"/>
          <w:rFonts w:ascii="Open Sans" w:hAnsi="Open Sans" w:hint="default"/>
          <w:rtl w:val="0"/>
          <w:lang w:val="de-DE"/>
        </w:rPr>
        <w:t>ö</w:t>
      </w:r>
      <w:r>
        <w:rPr>
          <w:rStyle w:val="Ohne"/>
          <w:rFonts w:ascii="Open Sans" w:hAnsi="Open Sans"/>
          <w:rtl w:val="0"/>
          <w:lang w:val="de-DE"/>
        </w:rPr>
        <w:t>nnen</w:t>
      </w:r>
    </w:p>
    <w:p>
      <w:pPr>
        <w:pStyle w:val="Par défaut"/>
        <w:numPr>
          <w:ilvl w:val="0"/>
          <w:numId w:val="4"/>
        </w:numPr>
        <w:rPr>
          <w:rFonts w:ascii="Open Sans" w:hAnsi="Open Sans"/>
          <w:lang w:val="de-DE"/>
        </w:rPr>
      </w:pPr>
      <w:r>
        <w:rPr>
          <w:rStyle w:val="Ohne"/>
          <w:rFonts w:ascii="Open Sans" w:hAnsi="Open Sans"/>
          <w:rtl w:val="0"/>
          <w:lang w:val="de-DE"/>
        </w:rPr>
        <w:t>Die Sch</w:t>
      </w:r>
      <w:r>
        <w:rPr>
          <w:rStyle w:val="Ohne"/>
          <w:rFonts w:ascii="Open Sans" w:hAnsi="Open Sans" w:hint="default"/>
          <w:rtl w:val="0"/>
          <w:lang w:val="de-DE"/>
        </w:rPr>
        <w:t>ü</w:t>
      </w:r>
      <w:r>
        <w:rPr>
          <w:rStyle w:val="Ohne"/>
          <w:rFonts w:ascii="Open Sans" w:hAnsi="Open Sans"/>
          <w:rtl w:val="0"/>
          <w:lang w:val="de-DE"/>
        </w:rPr>
        <w:t>ler*inne Spielen diese Situationen nach</w:t>
      </w:r>
    </w:p>
    <w:p>
      <w:pPr>
        <w:pStyle w:val="Corps A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1f4e79"/>
          <w:lang w:val="en-US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Summative Bewertung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de-DE"/>
        </w:rPr>
        <w:t>: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1f4e79"/>
          <w:lang w:val="fr-FR"/>
        </w:rPr>
      </w:pP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Erkl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ren die gelernten Techniken einem j</w:t>
      </w:r>
      <w:r>
        <w:rPr>
          <w:rStyle w:val="Ohne"/>
          <w:rFonts w:ascii="Open Sans" w:hAnsi="Open Sans" w:hint="default"/>
          <w:sz w:val="22"/>
          <w:szCs w:val="22"/>
          <w:u w:color="1f4e79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1f4e79"/>
          <w:rtl w:val="0"/>
          <w:lang w:val="de-DE"/>
        </w:rPr>
        <w:t>ngeren Kind und leiten es an</w:t>
      </w:r>
    </w:p>
    <w:p>
      <w:pPr>
        <w:pStyle w:val="Corps A"/>
        <w:rPr>
          <w:rFonts w:ascii="Open Sans" w:cs="Open Sans" w:hAnsi="Open Sans" w:eastAsia="Open Sans"/>
          <w:sz w:val="22"/>
          <w:szCs w:val="22"/>
        </w:rPr>
      </w:pPr>
    </w:p>
    <w:p>
      <w:pPr>
        <w:pStyle w:val="Corps A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 / Stichw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rter:</w:t>
      </w:r>
    </w:p>
    <w:p>
      <w:pPr>
        <w:pStyle w:val="Par défaut"/>
        <w:rPr>
          <w:rStyle w:val="Ohne"/>
          <w:rFonts w:ascii="Open Sans" w:cs="Open Sans" w:hAnsi="Open Sans" w:eastAsia="Open Sans"/>
          <w:u w:color="365f91"/>
          <w:shd w:val="clear" w:color="auto" w:fill="ffffff"/>
          <w:lang w:val="fr-FR"/>
        </w:rPr>
      </w:pP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>Emotion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: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traurig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 w:hint="default"/>
          <w:u w:color="365f91"/>
          <w:shd w:val="clear" w:color="auto" w:fill="ffffff"/>
          <w:rtl w:val="0"/>
          <w:lang w:val="de-DE"/>
        </w:rPr>
        <w:t>ä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ngstlich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w</w:t>
      </w:r>
      <w:r>
        <w:rPr>
          <w:rStyle w:val="Ohne"/>
          <w:rFonts w:ascii="Open Sans" w:hAnsi="Open Sans" w:hint="default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tend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fr</w:t>
      </w:r>
      <w:r>
        <w:rPr>
          <w:rStyle w:val="Ohne"/>
          <w:rFonts w:ascii="Open Sans" w:hAnsi="Open Sans" w:hint="default"/>
          <w:u w:color="365f91"/>
          <w:shd w:val="clear" w:color="auto" w:fill="ffffff"/>
          <w:rtl w:val="0"/>
          <w:lang w:val="de-DE"/>
        </w:rPr>
        <w:t>ö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hlich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gestresst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>.</w:t>
      </w:r>
    </w:p>
    <w:p>
      <w:pPr>
        <w:pStyle w:val="Par défaut"/>
        <w:rPr>
          <w:rStyle w:val="Ohne"/>
          <w:rFonts w:ascii="Open Sans" w:cs="Open Sans" w:hAnsi="Open Sans" w:eastAsia="Open Sans"/>
          <w:u w:color="365f91"/>
          <w:shd w:val="clear" w:color="auto" w:fill="ffffff"/>
        </w:rPr>
      </w:pP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Zustand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: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ruhig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entspannt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gelassen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>.</w:t>
      </w:r>
    </w:p>
    <w:p>
      <w:pPr>
        <w:pStyle w:val="Par défaut"/>
        <w:rPr>
          <w:rStyle w:val="Ohne"/>
          <w:rFonts w:ascii="Open Sans" w:cs="Open Sans" w:hAnsi="Open Sans" w:eastAsia="Open Sans"/>
          <w:u w:color="365f91"/>
          <w:lang w:val="en-US"/>
        </w:rPr>
      </w:pP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Atmen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: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einatmen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,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ausatmen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 xml:space="preserve">. 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de-DE"/>
        </w:rPr>
        <w:t>Gedanken</w:t>
      </w:r>
      <w:r>
        <w:rPr>
          <w:rStyle w:val="Ohne"/>
          <w:rFonts w:ascii="Open Sans" w:hAnsi="Open Sans"/>
          <w:u w:color="365f91"/>
          <w:shd w:val="clear" w:color="auto" w:fill="ffffff"/>
          <w:rtl w:val="0"/>
          <w:lang w:val="fr-FR"/>
        </w:rPr>
        <w:t>. Meditation</w:t>
      </w: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u w:color="365f91"/>
          <w:shd w:val="clear" w:color="auto" w:fill="ffffff"/>
          <w:lang w:val="fr-FR"/>
        </w:rPr>
        <w:br w:type="textWrapping"/>
        <w:br w:type="textWrapping"/>
      </w:r>
      <w:r>
        <w:rPr>
          <w:rStyle w:val="Ohne"/>
          <w:rFonts w:ascii="Open Sans" w:hAnsi="Open Sans"/>
          <w:u w:color="365f91"/>
          <w:rtl w:val="0"/>
          <w:lang w:val="en-US"/>
        </w:rPr>
        <w:t>Kurze Beschreibung des Bildungskontexts/</w:t>
      </w:r>
      <w:r>
        <w:rPr>
          <w:rStyle w:val="Ohne"/>
          <w:rFonts w:ascii="Open Sans" w:hAnsi="Open Sans"/>
          <w:u w:color="365f91"/>
          <w:rtl w:val="0"/>
          <w:lang w:val="de-DE"/>
        </w:rPr>
        <w:t>-</w:t>
      </w:r>
      <w:r>
        <w:rPr>
          <w:rStyle w:val="Ohne"/>
          <w:rFonts w:ascii="Open Sans" w:hAnsi="Open Sans"/>
          <w:u w:color="365f91"/>
          <w:rtl w:val="0"/>
          <w:lang w:val="en-US"/>
        </w:rPr>
        <w:t xml:space="preserve">szenarios: </w:t>
      </w:r>
    </w:p>
    <w:p>
      <w:pPr>
        <w:pStyle w:val="Standard"/>
        <w:bidi w:val="0"/>
        <w:ind w:left="0" w:right="0" w:firstLine="0"/>
        <w:jc w:val="left"/>
        <w:rPr>
          <w:rStyle w:val="Ohne"/>
          <w:rFonts w:ascii="Open Sans" w:cs="Open Sans" w:hAnsi="Open Sans" w:eastAsia="Open Sans"/>
          <w:shd w:val="clear" w:color="auto" w:fill="f8f8f9"/>
          <w:rtl w:val="0"/>
        </w:rPr>
      </w:pPr>
      <w:r>
        <w:rPr>
          <w:rFonts w:ascii="Open Sans" w:hAnsi="Open Sans"/>
          <w:shd w:val="clear" w:color="auto" w:fill="f8f8f9"/>
          <w:rtl w:val="0"/>
          <w:lang w:val="de-DE"/>
        </w:rPr>
        <w:t>Besprechen Sie in einem Moment des Austauschs in einem Kreis die verschiedenen zuvor erarbeiteten Emotionen: Die Sch</w:t>
      </w:r>
      <w:r>
        <w:rPr>
          <w:rFonts w:ascii="Open Sans" w:hAnsi="Open Sans" w:hint="default"/>
          <w:shd w:val="clear" w:color="auto" w:fill="f8f8f9"/>
          <w:rtl w:val="0"/>
          <w:lang w:val="de-DE"/>
        </w:rPr>
        <w:t>ü</w:t>
      </w:r>
      <w:r>
        <w:rPr>
          <w:rFonts w:ascii="Open Sans" w:hAnsi="Open Sans"/>
          <w:shd w:val="clear" w:color="auto" w:fill="f8f8f9"/>
          <w:rtl w:val="0"/>
          <w:lang w:val="de-DE"/>
        </w:rPr>
        <w:t>ler*innen i</w:t>
      </w:r>
      <w:r>
        <w:rPr>
          <w:rFonts w:ascii="Open Sans" w:hAnsi="Open Sans"/>
          <w:shd w:val="clear" w:color="auto" w:fill="f8f8f9"/>
          <w:rtl w:val="0"/>
          <w:lang w:val="de-DE"/>
        </w:rPr>
        <w:t>dentifizieren</w:t>
      </w:r>
      <w:r>
        <w:rPr>
          <w:rFonts w:ascii="Open Sans" w:hAnsi="Open Sans"/>
          <w:shd w:val="clear" w:color="auto" w:fill="f8f8f9"/>
          <w:rtl w:val="0"/>
          <w:lang w:val="de-DE"/>
        </w:rPr>
        <w:t xml:space="preserve"> </w:t>
      </w:r>
      <w:r>
        <w:rPr>
          <w:rFonts w:ascii="Open Sans" w:hAnsi="Open Sans"/>
          <w:shd w:val="clear" w:color="auto" w:fill="f8f8f9"/>
          <w:rtl w:val="0"/>
          <w:lang w:val="de-DE"/>
        </w:rPr>
        <w:t>diese Emotionen und ihre Gegens</w:t>
      </w:r>
      <w:r>
        <w:rPr>
          <w:rFonts w:ascii="Open Sans" w:hAnsi="Open Sans" w:hint="default"/>
          <w:shd w:val="clear" w:color="auto" w:fill="f8f8f9"/>
          <w:rtl w:val="0"/>
        </w:rPr>
        <w:t>ä</w:t>
      </w:r>
      <w:r>
        <w:rPr>
          <w:rFonts w:ascii="Open Sans" w:hAnsi="Open Sans"/>
          <w:shd w:val="clear" w:color="auto" w:fill="f8f8f9"/>
          <w:rtl w:val="0"/>
          <w:lang w:val="de-DE"/>
        </w:rPr>
        <w:t xml:space="preserve">tze. </w:t>
      </w:r>
      <w:r>
        <w:rPr>
          <w:rFonts w:ascii="Open Sans" w:hAnsi="Open Sans"/>
          <w:shd w:val="clear" w:color="auto" w:fill="f8f8f9"/>
          <w:rtl w:val="0"/>
          <w:lang w:val="de-DE"/>
        </w:rPr>
        <w:t>Sie d</w:t>
      </w:r>
      <w:r>
        <w:rPr>
          <w:rFonts w:ascii="Open Sans" w:hAnsi="Open Sans"/>
          <w:shd w:val="clear" w:color="auto" w:fill="f8f8f9"/>
          <w:rtl w:val="0"/>
        </w:rPr>
        <w:t>r</w:t>
      </w:r>
      <w:r>
        <w:rPr>
          <w:rFonts w:ascii="Open Sans" w:hAnsi="Open Sans" w:hint="default"/>
          <w:shd w:val="clear" w:color="auto" w:fill="f8f8f9"/>
          <w:rtl w:val="0"/>
        </w:rPr>
        <w:t>ü</w:t>
      </w:r>
      <w:r>
        <w:rPr>
          <w:rFonts w:ascii="Open Sans" w:hAnsi="Open Sans"/>
          <w:shd w:val="clear" w:color="auto" w:fill="f8f8f9"/>
          <w:rtl w:val="0"/>
          <w:lang w:val="de-DE"/>
        </w:rPr>
        <w:t>cken</w:t>
      </w:r>
      <w:r>
        <w:rPr>
          <w:rFonts w:ascii="Open Sans" w:hAnsi="Open Sans"/>
          <w:shd w:val="clear" w:color="auto" w:fill="f8f8f9"/>
          <w:rtl w:val="0"/>
          <w:lang w:val="de-DE"/>
        </w:rPr>
        <w:t xml:space="preserve"> </w:t>
      </w:r>
      <w:r>
        <w:rPr>
          <w:rFonts w:ascii="Open Sans" w:hAnsi="Open Sans"/>
          <w:shd w:val="clear" w:color="auto" w:fill="f8f8f9"/>
          <w:rtl w:val="0"/>
          <w:lang w:val="de-DE"/>
        </w:rPr>
        <w:t>die Unbequemlichkeit oder das Missfallen aus, bestimmte Momente der Emotion zu erleben.</w:t>
      </w:r>
    </w:p>
    <w:p>
      <w:pPr>
        <w:pStyle w:val="Corps A"/>
        <w:rPr>
          <w:rFonts w:ascii="Open Sans" w:cs="Open Sans" w:hAnsi="Open Sans" w:eastAsia="Open Sans"/>
          <w:sz w:val="22"/>
          <w:szCs w:val="22"/>
          <w:lang w:val="fr-FR"/>
        </w:rPr>
      </w:pPr>
    </w:p>
    <w:p>
      <w:pPr>
        <w:pStyle w:val="Par défaut"/>
        <w:rPr>
          <w:rFonts w:ascii="Open Sans" w:cs="Open Sans" w:hAnsi="Open Sans" w:eastAsia="Open Sans"/>
        </w:rPr>
      </w:pPr>
      <w:r>
        <w:rPr>
          <w:rFonts w:ascii="Open Sans" w:hAnsi="Open Sans"/>
          <w:rtl w:val="0"/>
          <w:lang w:val="de-DE"/>
        </w:rPr>
        <w:t>Schauen Sie mit den Sch</w:t>
      </w:r>
      <w:r>
        <w:rPr>
          <w:rFonts w:ascii="Open Sans" w:hAnsi="Open Sans" w:hint="default"/>
          <w:rtl w:val="0"/>
          <w:lang w:val="de-DE"/>
        </w:rPr>
        <w:t>ü</w:t>
      </w:r>
      <w:r>
        <w:rPr>
          <w:rFonts w:ascii="Open Sans" w:hAnsi="Open Sans"/>
          <w:rtl w:val="0"/>
          <w:lang w:val="de-DE"/>
        </w:rPr>
        <w:t xml:space="preserve">ler*innen das Video zum Thema </w:t>
      </w:r>
      <w:r>
        <w:rPr>
          <w:rFonts w:ascii="Open Sans" w:hAnsi="Open Sans" w:hint="default"/>
          <w:rtl w:val="0"/>
          <w:lang w:val="de-DE"/>
        </w:rPr>
        <w:t>„</w:t>
      </w:r>
      <w:r>
        <w:rPr>
          <w:rFonts w:ascii="Open Sans" w:hAnsi="Open Sans"/>
          <w:rtl w:val="0"/>
          <w:lang w:val="de-DE"/>
        </w:rPr>
        <w:t>Wie gehe ich mit Stress um</w:t>
      </w:r>
      <w:r>
        <w:rPr>
          <w:rFonts w:ascii="Open Sans" w:hAnsi="Open Sans" w:hint="default"/>
          <w:rtl w:val="0"/>
          <w:lang w:val="de-DE"/>
        </w:rPr>
        <w:t>“</w:t>
      </w:r>
      <w:r>
        <w:rPr>
          <w:rFonts w:ascii="Open Sans" w:hAnsi="Open Sans"/>
          <w:rtl w:val="0"/>
          <w:lang w:val="de-DE"/>
        </w:rPr>
        <w:t>:</w:t>
      </w:r>
    </w:p>
    <w:p>
      <w:pPr>
        <w:pStyle w:val="Par défaut"/>
        <w:rPr>
          <w:rStyle w:val="Ohne"/>
          <w:rFonts w:ascii="Open Sans" w:cs="Open Sans" w:hAnsi="Open Sans" w:eastAsia="Open Sans"/>
          <w:shd w:val="clear" w:color="auto" w:fill="ffffff"/>
          <w:lang w:val="fr-FR"/>
        </w:rPr>
      </w:pPr>
      <w:r>
        <w:rPr>
          <w:rStyle w:val="Hyperlink.2"/>
          <w:rFonts w:ascii="Open Sans" w:cs="Open Sans" w:hAnsi="Open Sans" w:eastAsia="Open Sans"/>
        </w:rPr>
        <w:fldChar w:fldCharType="begin" w:fldLock="0"/>
      </w:r>
      <w:r>
        <w:rPr>
          <w:rStyle w:val="Hyperlink.2"/>
          <w:rFonts w:ascii="Open Sans" w:cs="Open Sans" w:hAnsi="Open Sans" w:eastAsia="Open Sans"/>
        </w:rPr>
        <w:instrText xml:space="preserve"> HYPERLINK "http://opensign.eu/thematic_topics/59"</w:instrText>
      </w:r>
      <w:r>
        <w:rPr>
          <w:rStyle w:val="Hyperlink.2"/>
          <w:rFonts w:ascii="Open Sans" w:cs="Open Sans" w:hAnsi="Open Sans" w:eastAsia="Open Sans"/>
        </w:rPr>
        <w:fldChar w:fldCharType="separate" w:fldLock="0"/>
      </w:r>
      <w:r>
        <w:rPr>
          <w:rStyle w:val="Hyperlink.2"/>
          <w:rFonts w:ascii="Open Sans" w:hAnsi="Open Sans"/>
          <w:rtl w:val="0"/>
          <w:lang w:val="en-US"/>
        </w:rPr>
        <w:t>http://opensign.eu/thematic_topics/59</w:t>
      </w:r>
      <w:r>
        <w:rPr>
          <w:rFonts w:ascii="Open Sans" w:cs="Open Sans" w:hAnsi="Open Sans" w:eastAsia="Open Sans"/>
        </w:rPr>
        <w:fldChar w:fldCharType="end" w:fldLock="0"/>
      </w:r>
      <w:r>
        <w:rPr>
          <w:rStyle w:val="Ohne"/>
          <w:rFonts w:ascii="Open Sans" w:hAnsi="Open Sans"/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rPr>
          <w:rStyle w:val="Ohne"/>
          <w:rFonts w:ascii="Open Sans" w:cs="Open Sans" w:hAnsi="Open Sans" w:eastAsia="Open Sans"/>
          <w:shd w:val="clear" w:color="auto" w:fill="ffffff"/>
          <w:lang w:val="fr-FR"/>
        </w:rPr>
      </w:pPr>
    </w:p>
    <w:p>
      <w:pPr>
        <w:pStyle w:val="Par défaut"/>
        <w:rPr>
          <w:rStyle w:val="Ohne"/>
          <w:rFonts w:ascii="Open Sans" w:cs="Open Sans" w:hAnsi="Open Sans" w:eastAsia="Open Sans"/>
          <w:shd w:val="clear" w:color="auto" w:fill="ffffff"/>
          <w:lang w:val="fr-FR"/>
        </w:rPr>
      </w:pPr>
    </w:p>
    <w:p>
      <w:pPr>
        <w:pStyle w:val="Par défaut"/>
        <w:rPr>
          <w:rStyle w:val="Ohne"/>
          <w:rFonts w:ascii="Open Sans" w:cs="Open Sans" w:hAnsi="Open Sans" w:eastAsia="Open Sans"/>
          <w:shd w:val="clear" w:color="auto" w:fill="ffffff"/>
        </w:rPr>
      </w:pPr>
      <w:r>
        <w:rPr>
          <w:rStyle w:val="Oh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lang w:val="fr-FR"/>
        </w:rPr>
        <w:br w:type="textWrapping"/>
      </w:r>
    </w:p>
    <w:p>
      <w:pPr>
        <w:pStyle w:val="Par défaut"/>
        <w:rPr>
          <w:rFonts w:ascii="Open Sans" w:cs="Open Sans" w:hAnsi="Open Sans" w:eastAsia="Open Sans"/>
        </w:rPr>
      </w:pPr>
      <w:r>
        <w:rPr>
          <w:rStyle w:val="Ohne"/>
          <w:rFonts w:ascii="Open Sans" w:hAnsi="Open Sans"/>
          <w:shd w:val="clear" w:color="auto" w:fill="ffffff"/>
          <w:rtl w:val="0"/>
          <w:lang w:val="de-DE"/>
        </w:rPr>
        <w:t>Pausieren Sie beim ersten schauen das Video, um den Inhalt zu diskutieren und die Vokabeln zu zeigen</w:t>
      </w:r>
      <w:r>
        <w:rPr>
          <w:rStyle w:val="Ohne"/>
          <w:rFonts w:ascii="Open Sans" w:hAnsi="Open Sans"/>
          <w:shd w:val="clear" w:color="auto" w:fill="ffffff"/>
          <w:rtl w:val="0"/>
          <w:lang w:val="de-DE"/>
        </w:rPr>
        <w:t>.</w:t>
      </w:r>
    </w:p>
    <w:p>
      <w:pPr>
        <w:pStyle w:val="Par défaut"/>
        <w:rPr>
          <w:rFonts w:ascii="Open Sans" w:cs="Open Sans" w:hAnsi="Open Sans" w:eastAsia="Open Sans"/>
          <w:shd w:val="clear" w:color="auto" w:fill="ffffff"/>
          <w:lang w:val="fr-FR"/>
        </w:rPr>
      </w:pPr>
    </w:p>
    <w:p>
      <w:pPr>
        <w:pStyle w:val="Par défaut"/>
        <w:rPr>
          <w:rFonts w:ascii="Open Sans" w:cs="Open Sans" w:hAnsi="Open Sans" w:eastAsia="Open Sans"/>
          <w:shd w:val="clear" w:color="auto" w:fill="ffffff"/>
          <w:lang w:val="fr-FR"/>
        </w:rPr>
      </w:pPr>
      <w:r>
        <w:rPr>
          <w:rFonts w:ascii="Open Sans" w:hAnsi="Open Sans"/>
          <w:shd w:val="clear" w:color="auto" w:fill="ffffff"/>
          <w:rtl w:val="0"/>
          <w:lang w:val="de-DE"/>
        </w:rPr>
        <w:t>F</w:t>
      </w:r>
      <w:r>
        <w:rPr>
          <w:rFonts w:ascii="Open Sans" w:hAnsi="Open Sans" w:hint="default"/>
          <w:shd w:val="clear" w:color="auto" w:fill="ffffff"/>
          <w:rtl w:val="0"/>
          <w:lang w:val="de-DE"/>
        </w:rPr>
        <w:t>ü</w:t>
      </w:r>
      <w:r>
        <w:rPr>
          <w:rFonts w:ascii="Open Sans" w:hAnsi="Open Sans"/>
          <w:shd w:val="clear" w:color="auto" w:fill="ffffff"/>
          <w:rtl w:val="0"/>
          <w:lang w:val="de-DE"/>
        </w:rPr>
        <w:t>r den K</w:t>
      </w:r>
      <w:r>
        <w:rPr>
          <w:rFonts w:ascii="Open Sans" w:hAnsi="Open Sans" w:hint="default"/>
          <w:shd w:val="clear" w:color="auto" w:fill="ffffff"/>
          <w:rtl w:val="0"/>
          <w:lang w:val="de-DE"/>
        </w:rPr>
        <w:t>ö</w:t>
      </w:r>
      <w:r>
        <w:rPr>
          <w:rFonts w:ascii="Open Sans" w:hAnsi="Open Sans"/>
          <w:shd w:val="clear" w:color="auto" w:fill="ffffff"/>
          <w:rtl w:val="0"/>
          <w:lang w:val="de-DE"/>
        </w:rPr>
        <w:t xml:space="preserve">rperlichen Teil der </w:t>
      </w:r>
      <w:r>
        <w:rPr>
          <w:rFonts w:ascii="Open Sans" w:hAnsi="Open Sans" w:hint="default"/>
          <w:shd w:val="clear" w:color="auto" w:fill="ffffff"/>
          <w:rtl w:val="0"/>
          <w:lang w:val="de-DE"/>
        </w:rPr>
        <w:t>Ü</w:t>
      </w:r>
      <w:r>
        <w:rPr>
          <w:rFonts w:ascii="Open Sans" w:hAnsi="Open Sans"/>
          <w:shd w:val="clear" w:color="auto" w:fill="ffffff"/>
          <w:rtl w:val="0"/>
          <w:lang w:val="de-DE"/>
        </w:rPr>
        <w:t>bung: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365f91"/>
          <w:shd w:val="clear" w:color="auto" w:fill="ffffff"/>
        </w:rPr>
      </w:pP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 xml:space="preserve">Bringen Sie die Kinder zu zweit in Kontakt, ein Kind kann die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 xml:space="preserve">bung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ben und das andere Kind kann seinen Partner genau beobachten und die Anzahl Atemz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ge z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hlen.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365f91"/>
          <w:shd w:val="clear" w:color="auto" w:fill="ffffff"/>
        </w:rPr>
      </w:pP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Dann k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ö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nnen die Kinder die Rollen wechseln. Dann k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ö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 xml:space="preserve">nnen die Kinder die Posen selbst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ben.</w:t>
      </w:r>
    </w:p>
    <w:p>
      <w:pPr>
        <w:pStyle w:val="Par défaut"/>
        <w:rPr>
          <w:rStyle w:val="Ohne"/>
          <w:rFonts w:ascii="Open Sans" w:cs="Open Sans" w:hAnsi="Open Sans" w:eastAsia="Open Sans"/>
          <w:shd w:val="clear" w:color="auto" w:fill="ffffff"/>
        </w:rPr>
      </w:pPr>
    </w:p>
    <w:p>
      <w:pPr>
        <w:pStyle w:val="Corps A"/>
        <w:rPr>
          <w:rFonts w:ascii="Open Sans" w:cs="Open Sans" w:hAnsi="Open Sans" w:eastAsia="Open Sans"/>
          <w:sz w:val="22"/>
          <w:szCs w:val="22"/>
          <w:u w:color="365f91"/>
        </w:rPr>
      </w:pP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Kehren Sie in einen Kreis zur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pt-PT"/>
        </w:rPr>
        <w:t xml:space="preserve">ck, um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 xml:space="preserve">ber das Wohlbefinden oder die Schwierigkeiten beim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 xml:space="preserve">ben dieser </w:t>
      </w:r>
      <w:r>
        <w:rPr>
          <w:rStyle w:val="Ohne"/>
          <w:rFonts w:ascii="Open Sans" w:hAnsi="Open Sans" w:hint="default"/>
          <w:sz w:val="22"/>
          <w:szCs w:val="22"/>
          <w:u w:color="365f91"/>
          <w:shd w:val="clear" w:color="auto" w:fill="ffffff"/>
          <w:rtl w:val="0"/>
          <w:lang w:val="de-DE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shd w:val="clear" w:color="auto" w:fill="ffffff"/>
          <w:rtl w:val="0"/>
          <w:lang w:val="de-DE"/>
        </w:rPr>
        <w:t>bungen zu sprechen.</w:t>
      </w:r>
    </w:p>
    <w:p>
      <w:pPr>
        <w:pStyle w:val="Corps A"/>
        <w:rPr>
          <w:rFonts w:ascii="Open Sans" w:cs="Open Sans" w:hAnsi="Open Sans" w:eastAsia="Open Sans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1f4e79"/>
          <w:lang w:val="fr-FR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Materialien/Technische Voraussetzungen: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1f4e79"/>
        </w:rPr>
      </w:pPr>
      <w:r>
        <w:rPr>
          <w:rStyle w:val="Ohne"/>
          <w:rFonts w:ascii="Open Sans" w:hAnsi="Open Sans"/>
          <w:sz w:val="22"/>
          <w:szCs w:val="22"/>
          <w:u w:color="1f4e79"/>
          <w:rtl w:val="0"/>
          <w:lang w:val="fr-FR"/>
        </w:rPr>
        <w:t>Ein Computer, eine Internetverbindung, ein Beamer, eine Matte, kleine Kissen und Decken.</w:t>
      </w:r>
    </w:p>
    <w:p>
      <w:pPr>
        <w:pStyle w:val="Corps A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Text"/>
        <w:rPr>
          <w:rStyle w:val="Ohne"/>
          <w:rFonts w:ascii="Open Sans" w:cs="Open Sans" w:hAnsi="Open Sans" w:eastAsia="Open Sans"/>
          <w:b w:val="0"/>
          <w:bCs w:val="0"/>
          <w:sz w:val="22"/>
          <w:szCs w:val="22"/>
          <w:u w:color="365f91"/>
          <w:lang w:val="fr-FR"/>
        </w:rPr>
      </w:pP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Oh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Oh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Corps A"/>
        <w:rPr>
          <w:rStyle w:val="Ohne"/>
          <w:rFonts w:ascii="Open Sans" w:cs="Open Sans" w:hAnsi="Open Sans" w:eastAsia="Open Sans"/>
          <w:sz w:val="22"/>
          <w:szCs w:val="22"/>
          <w:u w:color="365f91"/>
        </w:rPr>
      </w:pP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 xml:space="preserve">Das 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fr-FR"/>
        </w:rPr>
        <w:t>Ü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>ben der Pantomime und das Verwenden des K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fr-FR"/>
        </w:rPr>
        <w:t>ö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>rpers erm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fr-FR"/>
        </w:rPr>
        <w:t>ö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>glichen es uns, bestimmte Emotionen zu visualisieren und wiederzu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er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>leben. Es ist wichtig, die Emotionen zu benennen und dabei auf die Intensit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fr-FR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 xml:space="preserve">t der 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Geb</w:t>
      </w:r>
      <w:r>
        <w:rPr>
          <w:rStyle w:val="Ohne"/>
          <w:rFonts w:ascii="Open Sans" w:hAnsi="Open Sans" w:hint="default"/>
          <w:sz w:val="22"/>
          <w:szCs w:val="22"/>
          <w:u w:color="365f91"/>
          <w:rtl w:val="0"/>
          <w:lang w:val="de-DE"/>
        </w:rPr>
        <w:t>ä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de-DE"/>
        </w:rPr>
        <w:t>rden</w:t>
      </w:r>
      <w:r>
        <w:rPr>
          <w:rStyle w:val="Ohne"/>
          <w:rFonts w:ascii="Open Sans" w:hAnsi="Open Sans"/>
          <w:sz w:val="22"/>
          <w:szCs w:val="22"/>
          <w:u w:color="365f91"/>
          <w:rtl w:val="0"/>
          <w:lang w:val="fr-FR"/>
        </w:rPr>
        <w:t xml:space="preserve"> zu achten.</w:t>
      </w:r>
    </w:p>
    <w:p>
      <w:pPr>
        <w:pStyle w:val="Corps A"/>
        <w:rPr>
          <w:rFonts w:ascii="Open Sans" w:cs="Open Sans" w:hAnsi="Open Sans" w:eastAsia="Open Sans"/>
          <w:sz w:val="22"/>
          <w:szCs w:val="22"/>
          <w:u w:color="365f91"/>
          <w:lang w:val="fr-FR"/>
        </w:rPr>
      </w:pPr>
    </w:p>
    <w:p>
      <w:pPr>
        <w:pStyle w:val="Corps A"/>
        <w:rPr>
          <w:rFonts w:ascii="Open Sans" w:cs="Open Sans" w:hAnsi="Open Sans" w:eastAsia="Open Sans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Bold" w:cs="Open Sans Bold" w:hAnsi="Open Sans Bold" w:eastAsia="Open Sans Bold"/>
          <w:b w:val="1"/>
          <w:bCs w:val="1"/>
          <w:i w:val="1"/>
          <w:iCs w:val="1"/>
          <w:sz w:val="22"/>
          <w:szCs w:val="22"/>
          <w:u w:color="365f91"/>
          <w:lang w:val="fr-FR"/>
        </w:rPr>
      </w:pPr>
    </w:p>
    <w:p>
      <w:pPr>
        <w:pStyle w:val="Corps A"/>
        <w:rPr>
          <w:rStyle w:val="Ohne"/>
          <w:rFonts w:ascii="Open Sans Regular" w:cs="Open Sans Regular" w:hAnsi="Open Sans Regular" w:eastAsia="Open Sans Regular"/>
        </w:rPr>
      </w:pPr>
    </w:p>
    <w:p>
      <w:pPr>
        <w:pStyle w:val="Corps A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fr-FR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Vokabel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bungen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 xml:space="preserve">: </w:t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fr-FR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Meine Emotionen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>: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196785</wp:posOffset>
                </wp:positionH>
                <wp:positionV relativeFrom="line">
                  <wp:posOffset>304799</wp:posOffset>
                </wp:positionV>
                <wp:extent cx="5906835" cy="6734934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835" cy="673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.5pt;margin-top:24.0pt;width:465.1pt;height:530.3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opAndBottom" side="bothSides" anchorx="margin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981252</wp:posOffset>
            </wp:positionH>
            <wp:positionV relativeFrom="line">
              <wp:posOffset>529713</wp:posOffset>
            </wp:positionV>
            <wp:extent cx="4325200" cy="6116321"/>
            <wp:effectExtent l="0" t="0" r="0" b="0"/>
            <wp:wrapTopAndBottom distT="152400" distB="152400"/>
            <wp:docPr id="1073741830" name="officeArt object" descr="voc-emo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voc-emotions.jpg" descr="voc-emotion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200" cy="6116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Meine Emotionen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 xml:space="preserve"> 2: 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12697</wp:posOffset>
                </wp:positionH>
                <wp:positionV relativeFrom="line">
                  <wp:posOffset>294764</wp:posOffset>
                </wp:positionV>
                <wp:extent cx="6446524" cy="7244080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4" cy="724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0pt;margin-top:23.2pt;width:507.6pt;height:570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opAndBottom" side="bothSides" anchorx="margin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615529</wp:posOffset>
            </wp:positionH>
            <wp:positionV relativeFrom="line">
              <wp:posOffset>353167</wp:posOffset>
            </wp:positionV>
            <wp:extent cx="5040102" cy="7127274"/>
            <wp:effectExtent l="0" t="0" r="0" b="0"/>
            <wp:wrapTopAndBottom distT="152400" distB="152400"/>
            <wp:docPr id="1073741832" name="officeArt object" descr="emotion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emotions2.jpg" descr="emotions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102" cy="7127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858029</wp:posOffset>
                </wp:positionH>
                <wp:positionV relativeFrom="line">
                  <wp:posOffset>1727817</wp:posOffset>
                </wp:positionV>
                <wp:extent cx="1390507" cy="1455939"/>
                <wp:effectExtent l="0" t="0" r="0" b="0"/>
                <wp:wrapThrough wrapText="bothSides" distL="152400" distR="152400">
                  <wp:wrapPolygon edited="1">
                    <wp:start x="-18" y="-188"/>
                    <wp:lineTo x="-37" y="-186"/>
                    <wp:lineTo x="-55" y="-182"/>
                    <wp:lineTo x="-73" y="-176"/>
                    <wp:lineTo x="-89" y="-169"/>
                    <wp:lineTo x="-105" y="-160"/>
                    <wp:lineTo x="-120" y="-150"/>
                    <wp:lineTo x="-134" y="-139"/>
                    <wp:lineTo x="-146" y="-127"/>
                    <wp:lineTo x="-158" y="-114"/>
                    <wp:lineTo x="-168" y="-100"/>
                    <wp:lineTo x="-176" y="-85"/>
                    <wp:lineTo x="-184" y="-69"/>
                    <wp:lineTo x="-190" y="-53"/>
                    <wp:lineTo x="-194" y="-36"/>
                    <wp:lineTo x="-196" y="-18"/>
                    <wp:lineTo x="-197" y="0"/>
                    <wp:lineTo x="-197" y="21603"/>
                    <wp:lineTo x="-196" y="21622"/>
                    <wp:lineTo x="-193" y="21641"/>
                    <wp:lineTo x="-188" y="21659"/>
                    <wp:lineTo x="-182" y="21676"/>
                    <wp:lineTo x="-173" y="21693"/>
                    <wp:lineTo x="-164" y="21708"/>
                    <wp:lineTo x="-152" y="21723"/>
                    <wp:lineTo x="-139" y="21736"/>
                    <wp:lineTo x="-125" y="21748"/>
                    <wp:lineTo x="-110" y="21759"/>
                    <wp:lineTo x="-94" y="21769"/>
                    <wp:lineTo x="-77" y="21777"/>
                    <wp:lineTo x="-59" y="21783"/>
                    <wp:lineTo x="-40" y="21787"/>
                    <wp:lineTo x="-20" y="21790"/>
                    <wp:lineTo x="0" y="21791"/>
                    <wp:lineTo x="21602" y="21791"/>
                    <wp:lineTo x="21622" y="21790"/>
                    <wp:lineTo x="21642" y="21787"/>
                    <wp:lineTo x="21661" y="21783"/>
                    <wp:lineTo x="21679" y="21777"/>
                    <wp:lineTo x="21696" y="21769"/>
                    <wp:lineTo x="21713" y="21759"/>
                    <wp:lineTo x="21728" y="21748"/>
                    <wp:lineTo x="21742" y="21736"/>
                    <wp:lineTo x="21754" y="21723"/>
                    <wp:lineTo x="21766" y="21708"/>
                    <wp:lineTo x="21776" y="21693"/>
                    <wp:lineTo x="21784" y="21676"/>
                    <wp:lineTo x="21791" y="21659"/>
                    <wp:lineTo x="21795" y="21641"/>
                    <wp:lineTo x="21798" y="21622"/>
                    <wp:lineTo x="21800" y="21603"/>
                    <wp:lineTo x="21800" y="0"/>
                    <wp:lineTo x="21798" y="-19"/>
                    <wp:lineTo x="21795" y="-38"/>
                    <wp:lineTo x="21791" y="-56"/>
                    <wp:lineTo x="21784" y="-73"/>
                    <wp:lineTo x="21776" y="-90"/>
                    <wp:lineTo x="21766" y="-105"/>
                    <wp:lineTo x="21754" y="-120"/>
                    <wp:lineTo x="21742" y="-133"/>
                    <wp:lineTo x="21728" y="-145"/>
                    <wp:lineTo x="21713" y="-156"/>
                    <wp:lineTo x="21696" y="-166"/>
                    <wp:lineTo x="21679" y="-174"/>
                    <wp:lineTo x="21661" y="-180"/>
                    <wp:lineTo x="21642" y="-185"/>
                    <wp:lineTo x="21622" y="-187"/>
                    <wp:lineTo x="21602" y="-188"/>
                    <wp:lineTo x="0" y="-188"/>
                    <wp:lineTo x="-18" y="-188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507" cy="145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7.6pt;margin-top:136.0pt;width:109.5pt;height:114.6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hrough" side="bothSides" anchorx="page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911462</wp:posOffset>
            </wp:positionH>
            <wp:positionV relativeFrom="line">
              <wp:posOffset>1823167</wp:posOffset>
            </wp:positionV>
            <wp:extent cx="1270977" cy="119691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7" y="21601"/>
                <wp:lineTo x="21597" y="0"/>
                <wp:lineTo x="0" y="0"/>
              </wp:wrapPolygon>
            </wp:wrapThrough>
            <wp:docPr id="1073741834" name="officeArt object" descr="Capture d’écran 2019-09-25 à 00.46.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pture d’écran 2019-09-25 à 00.46.06.png" descr="Capture d’écran 2019-09-25 à 00.46.0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6968"/>
                    <a:stretch>
                      <a:fillRect/>
                    </a:stretch>
                  </pic:blipFill>
                  <pic:spPr>
                    <a:xfrm>
                      <a:off x="0" y="0"/>
                      <a:ext cx="1270977" cy="11969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Zeichne eine Situation in 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deinem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 xml:space="preserve"> Leben, die mit den unten erlebten Emotionen zusammenh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en-US"/>
        </w:rPr>
        <w:t>ngt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232810</wp:posOffset>
                </wp:positionV>
                <wp:extent cx="6371353" cy="7218682"/>
                <wp:effectExtent l="0" t="0" r="0" b="0"/>
                <wp:wrapTopAndBottom distT="152400" distB="152400"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353" cy="721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0pt;margin-top:18.3pt;width:501.7pt;height:568.4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opAndBottom" side="bothSides" anchorx="margin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1687196</wp:posOffset>
            </wp:positionH>
            <wp:positionV relativeFrom="line">
              <wp:posOffset>379650</wp:posOffset>
            </wp:positionV>
            <wp:extent cx="4132612" cy="6703389"/>
            <wp:effectExtent l="0" t="0" r="0" b="0"/>
            <wp:wrapTopAndBottom distT="152400" distB="152400"/>
            <wp:docPr id="1073741836" name="officeArt object" descr="cau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auses.jpg" descr="cause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7274" t="5868" r="13638" b="3413"/>
                    <a:stretch>
                      <a:fillRect/>
                    </a:stretch>
                  </pic:blipFill>
                  <pic:spPr>
                    <a:xfrm>
                      <a:off x="0" y="0"/>
                      <a:ext cx="4132612" cy="6703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fr-FR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 xml:space="preserve"> Reite die Welle der Emotionen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1223962</wp:posOffset>
            </wp:positionH>
            <wp:positionV relativeFrom="line">
              <wp:posOffset>451930</wp:posOffset>
            </wp:positionV>
            <wp:extent cx="5443538" cy="7697777"/>
            <wp:effectExtent l="0" t="0" r="0" b="0"/>
            <wp:wrapTopAndBottom distT="152400" distB="152400"/>
            <wp:docPr id="1073741837" name="officeArt object" descr="solu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olutions.jpg" descr="solution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7697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-269239</wp:posOffset>
                </wp:positionH>
                <wp:positionV relativeFrom="line">
                  <wp:posOffset>302621</wp:posOffset>
                </wp:positionV>
                <wp:extent cx="6742842" cy="8223173"/>
                <wp:effectExtent l="0" t="0" r="0" b="0"/>
                <wp:wrapTopAndBottom distT="152400" distB="152400"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842" cy="8223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1.2pt;margin-top:23.8pt;width:530.9pt;height:647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opAndBottom" side="bothSides" anchorx="margin"/>
              </v:rect>
            </w:pict>
          </mc:Fallback>
        </mc:AlternateContent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fr-FR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ahoma" w:hAnsi="Tahoma"/>
          <w:b w:val="1"/>
          <w:bCs w:val="1"/>
          <w:sz w:val="22"/>
          <w:szCs w:val="22"/>
          <w:rtl w:val="0"/>
          <w:lang w:val="de-DE"/>
        </w:rPr>
      </w:pP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L</w:t>
      </w:r>
      <w:r>
        <w:rPr>
          <w:rStyle w:val="Ohne"/>
          <w:rFonts w:ascii="Tahoma" w:hAnsi="Tahoma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de-DE"/>
        </w:rPr>
        <w:t>sungen</w:t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>:</w: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line">
                  <wp:posOffset>231264</wp:posOffset>
                </wp:positionV>
                <wp:extent cx="6821610" cy="8123043"/>
                <wp:effectExtent l="0" t="0" r="0" b="0"/>
                <wp:wrapTopAndBottom distT="152400" distB="152400"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610" cy="8123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0" dist="0" dir="540000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.5pt;margin-top:18.2pt;width:537.1pt;height:639.6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99F99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" offset="0.0pt,0.0pt"/>
                <w10:wrap type="topAndBottom" side="bothSides" anchorx="page"/>
              </v:rect>
            </w:pict>
          </mc:Fallback>
        </mc:AlternateContent>
      </w: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  <w:lang w:val="en-US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806608</wp:posOffset>
            </wp:positionH>
            <wp:positionV relativeFrom="line">
              <wp:posOffset>353421</wp:posOffset>
            </wp:positionV>
            <wp:extent cx="5749109" cy="7661804"/>
            <wp:effectExtent l="0" t="0" r="0" b="0"/>
            <wp:wrapTopAndBottom distT="152400" distB="152400"/>
            <wp:docPr id="1073741840" name="officeArt object" descr="rela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relax.jpg" descr="relax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5054" t="8696" r="0" b="1822"/>
                    <a:stretch>
                      <a:fillRect/>
                    </a:stretch>
                  </pic:blipFill>
                  <pic:spPr>
                    <a:xfrm>
                      <a:off x="0" y="0"/>
                      <a:ext cx="5749109" cy="7661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ahoma" w:hAnsi="Tahoma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List Paragraph"/>
        <w:ind w:left="0" w:firstLine="0"/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Text"/>
        <w:rPr>
          <w:rStyle w:val="Oh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Ohne"/>
          <w:rFonts w:ascii="Open Sans" w:hAnsi="Open Sans"/>
          <w:b w:val="1"/>
          <w:bCs w:val="1"/>
          <w:sz w:val="22"/>
          <w:szCs w:val="22"/>
          <w:rtl w:val="0"/>
          <w:lang w:val="de-DE"/>
        </w:rPr>
        <w:t>Erweitern / Anreichern / Verl</w:t>
      </w:r>
      <w:r>
        <w:rPr>
          <w:rStyle w:val="Ohne"/>
          <w:rFonts w:ascii="Open Sans" w:hAnsi="Open Sans" w:hint="default"/>
          <w:b w:val="1"/>
          <w:bCs w:val="1"/>
          <w:sz w:val="22"/>
          <w:szCs w:val="22"/>
          <w:rtl w:val="0"/>
        </w:rPr>
        <w:t>ä</w:t>
      </w:r>
      <w:r>
        <w:rPr>
          <w:rStyle w:val="Ohne"/>
          <w:rFonts w:ascii="Open Sans" w:hAnsi="Open Sans"/>
          <w:b w:val="1"/>
          <w:bCs w:val="1"/>
          <w:sz w:val="22"/>
          <w:szCs w:val="22"/>
          <w:rtl w:val="0"/>
          <w:lang w:val="de-DE"/>
        </w:rPr>
        <w:t>ngern von Weblinks mit anderen digitalen Tools: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rFonts w:ascii="Open Sans Regular" w:cs="Open Sans Regular" w:hAnsi="Open Sans Regular" w:eastAsia="Open Sans Regular"/>
        </w:rPr>
      </w:pPr>
    </w:p>
    <w:p>
      <w:pPr>
        <w:pStyle w:val="Par défaut"/>
        <w:numPr>
          <w:ilvl w:val="0"/>
          <w:numId w:val="10"/>
        </w:numPr>
        <w:bidi w:val="0"/>
        <w:ind w:right="0"/>
        <w:jc w:val="left"/>
        <w:rPr>
          <w:rFonts w:ascii="Open Sans Regular" w:cs="Open Sans Regular" w:hAnsi="Open Sans Regular" w:eastAsia="Open Sans Regular"/>
          <w:rtl w:val="0"/>
          <w:lang w:val="de-DE"/>
        </w:rPr>
      </w:pPr>
      <w:r>
        <w:rPr>
          <w:rStyle w:val="Ohne"/>
          <w:rFonts w:ascii="Open Sans Regular" w:cs="Open Sans Regular" w:hAnsi="Open Sans Regular" w:eastAsia="Open Sans Regular"/>
          <w:rtl w:val="0"/>
          <w:lang w:val="de-DE"/>
        </w:rPr>
        <w:t>Spiel</w:t>
      </w:r>
      <w:r>
        <w:rPr>
          <w:rStyle w:val="Ohne"/>
          <w:rFonts w:ascii="Open Sans Regular" w:cs="Open Sans Regular" w:hAnsi="Open Sans Regular" w:eastAsia="Open Sans Regular"/>
          <w:rtl w:val="0"/>
          <w:lang w:val="fr-FR"/>
        </w:rPr>
        <w:t xml:space="preserve"> : </w:t>
      </w:r>
      <w:r>
        <w:rPr>
          <w:rStyle w:val="Ohne"/>
          <w:rFonts w:ascii="Open Sans Regular" w:cs="Open Sans Regular" w:hAnsi="Open Sans Regular" w:eastAsia="Open Sans Regular"/>
          <w:rtl w:val="0"/>
          <w:lang w:val="de-DE"/>
        </w:rPr>
        <w:t>Stopp den Stress</w:t>
      </w:r>
      <w:r>
        <w:rPr>
          <w:rStyle w:val="Ohne"/>
          <w:rFonts w:ascii="Open Sans Regular" w:cs="Open Sans Regular" w:hAnsi="Open Sans Regular" w:eastAsia="Open Sans Regular"/>
          <w:rtl w:val="0"/>
          <w:lang w:val="fr-FR"/>
        </w:rPr>
        <w:t xml:space="preserve">! : </w:t>
      </w:r>
      <w:r>
        <w:rPr>
          <w:rStyle w:val="Hyperlink.3"/>
          <w:rFonts w:ascii="Open Sans Regular" w:cs="Open Sans Regular" w:hAnsi="Open Sans Regular" w:eastAsia="Open Sans Regular"/>
        </w:rPr>
        <w:fldChar w:fldCharType="begin" w:fldLock="0"/>
      </w:r>
      <w:r>
        <w:rPr>
          <w:rStyle w:val="Hyperlink.3"/>
          <w:rFonts w:ascii="Open Sans Regular" w:cs="Open Sans Regular" w:hAnsi="Open Sans Regular" w:eastAsia="Open Sans Regular"/>
        </w:rPr>
        <w:instrText xml:space="preserve"> HYPERLINK "http://opensign.eu/multiplechoice/82"</w:instrText>
      </w:r>
      <w:r>
        <w:rPr>
          <w:rStyle w:val="Hyperlink.3"/>
          <w:rFonts w:ascii="Open Sans Regular" w:cs="Open Sans Regular" w:hAnsi="Open Sans Regular" w:eastAsia="Open Sans Regular"/>
        </w:rPr>
        <w:fldChar w:fldCharType="separate" w:fldLock="0"/>
      </w:r>
      <w:r>
        <w:rPr>
          <w:rStyle w:val="Hyperlink.3"/>
          <w:rFonts w:ascii="Open Sans Regular" w:cs="Open Sans Regular" w:hAnsi="Open Sans Regular" w:eastAsia="Open Sans Regular"/>
          <w:rtl w:val="0"/>
          <w:lang w:val="en-US"/>
        </w:rPr>
        <w:t>http://opensign.eu/multiplechoice/82</w:t>
      </w:r>
      <w:r>
        <w:rPr>
          <w:rFonts w:ascii="Open Sans Regular" w:cs="Open Sans Regular" w:hAnsi="Open Sans Regular" w:eastAsia="Open Sans Regular"/>
        </w:rPr>
        <w:fldChar w:fldCharType="end" w:fldLock="0"/>
      </w:r>
      <w:r>
        <w:rPr>
          <w:rStyle w:val="Ohne"/>
          <w:rFonts w:ascii="Open Sans Regular" w:cs="Open Sans Regular" w:hAnsi="Open Sans Regular" w:eastAsia="Open Sans Regular"/>
          <w:rtl w:val="0"/>
        </w:rPr>
        <w:t xml:space="preserve"> </w:t>
      </w:r>
    </w:p>
    <w:p>
      <w:pPr>
        <w:pStyle w:val="Par défaut"/>
        <w:numPr>
          <w:ilvl w:val="0"/>
          <w:numId w:val="10"/>
        </w:numPr>
        <w:bidi w:val="0"/>
        <w:ind w:right="0"/>
        <w:jc w:val="left"/>
        <w:rPr>
          <w:rFonts w:ascii="Open Sans Regular" w:cs="Open Sans Regular" w:hAnsi="Open Sans Regular" w:eastAsia="Open Sans Regular"/>
          <w:rtl w:val="0"/>
          <w:lang w:val="de-DE"/>
        </w:rPr>
      </w:pPr>
      <w:r>
        <w:rPr>
          <w:rStyle w:val="Ohne"/>
          <w:rFonts w:ascii="Open Sans Regular" w:cs="Open Sans Regular" w:hAnsi="Open Sans Regular" w:eastAsia="Open Sans Regular"/>
          <w:rtl w:val="0"/>
          <w:lang w:val="de-DE"/>
        </w:rPr>
        <w:t>Spi</w:t>
      </w:r>
      <w:r>
        <w:rPr>
          <w:rStyle w:val="Ohne"/>
          <w:rFonts w:ascii="Open Sans Regular" w:cs="Open Sans Regular" w:hAnsi="Open Sans Regular" w:eastAsia="Open Sans Regular"/>
          <w:rtl w:val="0"/>
          <w:lang w:val="fr-FR"/>
        </w:rPr>
        <w:t>e</w:t>
      </w:r>
      <w:r>
        <w:rPr>
          <w:rStyle w:val="Ohne"/>
          <w:rFonts w:ascii="Open Sans Regular" w:cs="Open Sans Regular" w:hAnsi="Open Sans Regular" w:eastAsia="Open Sans Regular"/>
          <w:rtl w:val="0"/>
          <w:lang w:val="de-DE"/>
        </w:rPr>
        <w:t>l</w:t>
      </w:r>
      <w:r>
        <w:rPr>
          <w:rStyle w:val="Ohne"/>
          <w:rFonts w:ascii="Open Sans Regular" w:cs="Open Sans Regular" w:hAnsi="Open Sans Regular" w:eastAsia="Open Sans Regular"/>
          <w:rtl w:val="0"/>
          <w:lang w:val="fr-FR"/>
        </w:rPr>
        <w:t xml:space="preserve"> : Stress : </w:t>
      </w:r>
      <w:r>
        <w:rPr>
          <w:rStyle w:val="Hyperlink.3"/>
          <w:rFonts w:ascii="Open Sans Regular" w:cs="Open Sans Regular" w:hAnsi="Open Sans Regular" w:eastAsia="Open Sans Regular"/>
        </w:rPr>
        <w:fldChar w:fldCharType="begin" w:fldLock="0"/>
      </w:r>
      <w:r>
        <w:rPr>
          <w:rStyle w:val="Hyperlink.3"/>
          <w:rFonts w:ascii="Open Sans Regular" w:cs="Open Sans Regular" w:hAnsi="Open Sans Regular" w:eastAsia="Open Sans Regular"/>
        </w:rPr>
        <w:instrText xml:space="preserve"> HYPERLINK "http://opensign.eu/multiplechoice/81"</w:instrText>
      </w:r>
      <w:r>
        <w:rPr>
          <w:rStyle w:val="Hyperlink.3"/>
          <w:rFonts w:ascii="Open Sans Regular" w:cs="Open Sans Regular" w:hAnsi="Open Sans Regular" w:eastAsia="Open Sans Regular"/>
        </w:rPr>
        <w:fldChar w:fldCharType="separate" w:fldLock="0"/>
      </w:r>
      <w:r>
        <w:rPr>
          <w:rStyle w:val="Hyperlink.3"/>
          <w:rFonts w:ascii="Open Sans Regular" w:cs="Open Sans Regular" w:hAnsi="Open Sans Regular" w:eastAsia="Open Sans Regular"/>
          <w:rtl w:val="0"/>
          <w:lang w:val="en-US"/>
        </w:rPr>
        <w:t>http://opensign.eu/multiplechoice/81</w:t>
      </w:r>
      <w:r>
        <w:rPr>
          <w:rFonts w:ascii="Open Sans Regular" w:cs="Open Sans Regular" w:hAnsi="Open Sans Regular" w:eastAsia="Open Sans Regular"/>
        </w:rPr>
        <w:fldChar w:fldCharType="end" w:fldLock="0"/>
      </w:r>
      <w:r>
        <w:rPr>
          <w:rStyle w:val="Ohne"/>
          <w:rFonts w:ascii="Open Sans Regular" w:cs="Open Sans Regular" w:hAnsi="Open Sans Regular" w:eastAsia="Open Sans Regular"/>
          <w:rtl w:val="0"/>
        </w:rPr>
        <w:t xml:space="preserve"> </w:t>
      </w:r>
    </w:p>
    <w:p>
      <w:pPr>
        <w:pStyle w:val="Par défaut"/>
        <w:numPr>
          <w:ilvl w:val="0"/>
          <w:numId w:val="10"/>
        </w:numPr>
        <w:bidi w:val="0"/>
        <w:ind w:right="0"/>
        <w:jc w:val="left"/>
        <w:rPr>
          <w:rFonts w:ascii="Open Sans Regular" w:cs="Open Sans Regular" w:hAnsi="Open Sans Regular" w:eastAsia="Open Sans Regular"/>
          <w:rtl w:val="0"/>
          <w:lang w:val="en-US"/>
        </w:rPr>
      </w:pPr>
      <w:r>
        <w:rPr>
          <w:rStyle w:val="Ohne"/>
          <w:rFonts w:ascii="Open Sans Regular" w:cs="Open Sans Regular" w:hAnsi="Open Sans Regular" w:eastAsia="Open Sans Regular"/>
          <w:rtl w:val="0"/>
          <w:lang w:val="en-US"/>
        </w:rPr>
        <w:t xml:space="preserve">DIY Open sign: </w:t>
      </w:r>
      <w:r>
        <w:rPr>
          <w:rStyle w:val="Hyperlink.3"/>
          <w:rFonts w:ascii="Open Sans Regular" w:cs="Open Sans Regular" w:hAnsi="Open Sans Regular" w:eastAsia="Open Sans Regular"/>
        </w:rPr>
        <w:fldChar w:fldCharType="begin" w:fldLock="0"/>
      </w:r>
      <w:r>
        <w:rPr>
          <w:rStyle w:val="Hyperlink.3"/>
          <w:rFonts w:ascii="Open Sans Regular" w:cs="Open Sans Regular" w:hAnsi="Open Sans Regular" w:eastAsia="Open Sans Regular"/>
        </w:rPr>
        <w:instrText xml:space="preserve"> HYPERLINK "http://www.opensign.eu/manual_activities_videos"</w:instrText>
      </w:r>
      <w:r>
        <w:rPr>
          <w:rStyle w:val="Hyperlink.3"/>
          <w:rFonts w:ascii="Open Sans Regular" w:cs="Open Sans Regular" w:hAnsi="Open Sans Regular" w:eastAsia="Open Sans Regular"/>
        </w:rPr>
        <w:fldChar w:fldCharType="separate" w:fldLock="0"/>
      </w:r>
      <w:r>
        <w:rPr>
          <w:rStyle w:val="Hyperlink.3"/>
          <w:rFonts w:ascii="Open Sans Regular" w:cs="Open Sans Regular" w:hAnsi="Open Sans Regular" w:eastAsia="Open Sans Regular"/>
          <w:rtl w:val="0"/>
          <w:lang w:val="en-US"/>
        </w:rPr>
        <w:t>http://www.opensign.eu/manual_activities_videos</w:t>
      </w:r>
      <w:r>
        <w:rPr>
          <w:rFonts w:ascii="Open Sans Regular" w:cs="Open Sans Regular" w:hAnsi="Open Sans Regular" w:eastAsia="Open Sans Regular"/>
        </w:rPr>
        <w:fldChar w:fldCharType="end" w:fldLock="0"/>
      </w:r>
      <w:r>
        <w:rPr>
          <w:rStyle w:val="Ohne"/>
          <w:rFonts w:ascii="Open Sans Regular" w:cs="Open Sans Regular" w:hAnsi="Open Sans Regular" w:eastAsia="Open Sans Regular"/>
          <w:rtl w:val="0"/>
        </w:rPr>
        <w:t xml:space="preserve"> </w:t>
      </w:r>
    </w:p>
    <w:p>
      <w:pPr>
        <w:pStyle w:val="Par défaut"/>
        <w:numPr>
          <w:ilvl w:val="0"/>
          <w:numId w:val="10"/>
        </w:numPr>
        <w:bidi w:val="0"/>
        <w:ind w:right="0"/>
        <w:jc w:val="left"/>
        <w:rPr>
          <w:rFonts w:ascii="Open Sans Regular" w:cs="Open Sans Regular" w:hAnsi="Open Sans Regular" w:eastAsia="Open Sans Regular"/>
          <w:rtl w:val="0"/>
          <w:lang w:val="fr-FR"/>
        </w:rPr>
      </w:pPr>
      <w:r>
        <w:rPr>
          <w:rStyle w:val="Ohne"/>
          <w:rFonts w:ascii="Open Sans Regular" w:cs="Open Sans Regular" w:hAnsi="Open Sans Regular" w:eastAsia="Open Sans Regular"/>
          <w:rtl w:val="0"/>
          <w:lang w:val="fr-FR"/>
        </w:rPr>
        <w:t xml:space="preserve">Film Vice et versa : </w:t>
      </w:r>
      <w:r>
        <w:rPr>
          <w:rStyle w:val="Hyperlink.3"/>
          <w:rFonts w:ascii="Open Sans Regular" w:cs="Open Sans Regular" w:hAnsi="Open Sans Regular" w:eastAsia="Open Sans Regular"/>
        </w:rPr>
        <w:fldChar w:fldCharType="begin" w:fldLock="0"/>
      </w:r>
      <w:r>
        <w:rPr>
          <w:rStyle w:val="Hyperlink.3"/>
          <w:rFonts w:ascii="Open Sans Regular" w:cs="Open Sans Regular" w:hAnsi="Open Sans Regular" w:eastAsia="Open Sans Regular"/>
        </w:rPr>
        <w:instrText xml:space="preserve"> HYPERLINK "https://fr.wikipedia.org/wiki/Vice-versa_(film,_2015)"</w:instrText>
      </w:r>
      <w:r>
        <w:rPr>
          <w:rStyle w:val="Hyperlink.3"/>
          <w:rFonts w:ascii="Open Sans Regular" w:cs="Open Sans Regular" w:hAnsi="Open Sans Regular" w:eastAsia="Open Sans Regular"/>
        </w:rPr>
        <w:fldChar w:fldCharType="separate" w:fldLock="0"/>
      </w:r>
      <w:r>
        <w:rPr>
          <w:rStyle w:val="Hyperlink.3"/>
          <w:rFonts w:ascii="Open Sans Regular" w:cs="Open Sans Regular" w:hAnsi="Open Sans Regular" w:eastAsia="Open Sans Regular"/>
          <w:rtl w:val="0"/>
          <w:lang w:val="en-US"/>
        </w:rPr>
        <w:t>https://fr.wikipedia.org/wiki/Vice-versa_(film,_2015)</w:t>
      </w:r>
      <w:r>
        <w:rPr>
          <w:rFonts w:ascii="Open Sans Regular" w:cs="Open Sans Regular" w:hAnsi="Open Sans Regular" w:eastAsia="Open Sans Regular"/>
        </w:rPr>
        <w:fldChar w:fldCharType="end" w:fldLock="0"/>
      </w:r>
      <w:r>
        <w:rPr>
          <w:rStyle w:val="Ohne"/>
          <w:rFonts w:ascii="Open Sans Regular" w:cs="Open Sans Regular" w:hAnsi="Open Sans Regular" w:eastAsia="Open Sans Regular"/>
          <w:rtl w:val="0"/>
        </w:rPr>
        <w:t xml:space="preserve"> </w:t>
      </w:r>
    </w:p>
    <w:p>
      <w:pPr>
        <w:pStyle w:val="List Paragraph"/>
        <w:ind w:left="0" w:firstLine="0"/>
        <w:rPr>
          <w:rStyle w:val="Ohne"/>
          <w:rFonts w:ascii="Open Sans Regular" w:cs="Open Sans Regular" w:hAnsi="Open Sans Regular" w:eastAsia="Open Sans Regular"/>
          <w:sz w:val="22"/>
          <w:szCs w:val="22"/>
        </w:rPr>
      </w:pPr>
    </w:p>
    <w:p>
      <w:pPr>
        <w:pStyle w:val="Corps A"/>
        <w:rPr>
          <w:rStyle w:val="Ohne"/>
          <w:rFonts w:ascii="Open Sans Regular" w:cs="Open Sans Regular" w:hAnsi="Open Sans Regular" w:eastAsia="Open Sans Regular"/>
          <w:sz w:val="22"/>
          <w:szCs w:val="22"/>
        </w:rPr>
      </w:pPr>
    </w:p>
    <w:p>
      <w:pPr>
        <w:pStyle w:val="Corps A"/>
      </w:pPr>
      <w:r>
        <w:rPr>
          <w:rStyle w:val="Ohne"/>
          <w:rFonts w:ascii="Tahoma" w:cs="Tahoma" w:hAnsi="Tahoma" w:eastAsia="Tahoma"/>
          <w:b w:val="1"/>
          <w:bCs w:val="1"/>
          <w:sz w:val="22"/>
          <w:szCs w:val="22"/>
        </w:rPr>
      </w:r>
    </w:p>
    <w:sectPr>
      <w:headerReference w:type="default" r:id="rId10"/>
      <w:footerReference w:type="default" r:id="rId11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abin Bold">
    <w:charset w:val="00"/>
    <w:family w:val="roman"/>
    <w:pitch w:val="default"/>
  </w:font>
  <w:font w:name="Helvetica Neue">
    <w:charset w:val="00"/>
    <w:family w:val="roman"/>
    <w:pitch w:val="default"/>
  </w:font>
  <w:font w:name="Open Sans Bold">
    <w:charset w:val="00"/>
    <w:family w:val="roman"/>
    <w:pitch w:val="default"/>
  </w:font>
  <w:font w:name="Open Sans Regular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  <w:r>
      <w:rPr>
        <w:rStyle w:val="Ohne"/>
        <w:rFonts w:ascii="Open Sans" w:cs="Open Sans" w:hAnsi="Open Sans" w:eastAsia="Open Sans"/>
        <w:outline w:val="0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Ohne"/>
        <w:rFonts w:ascii="Open Sans" w:hAnsi="Open Sans"/>
        <w:outline w:val="0"/>
        <w:sz w:val="20"/>
        <w:szCs w:val="20"/>
        <w:rtl w:val="0"/>
        <w:lang w:val="fr-FR"/>
      </w:rPr>
      <w:t xml:space="preserve"> 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  <w:lang w:val="sv-SE"/>
      </w:rPr>
      <w:t>ö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ä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Style w:val="Ohne"/>
        <w:rFonts w:ascii="Open Sans" w:hAnsi="Open Sans" w:hint="default"/>
        <w:outline w:val="0"/>
        <w:color w:val="808080"/>
        <w:sz w:val="18"/>
        <w:szCs w:val="18"/>
        <w:u w:color="808080"/>
        <w:rtl w:val="0"/>
      </w:rPr>
      <w:t>ü</w:t>
    </w:r>
    <w:r>
      <w:rPr>
        <w:rStyle w:val="Ohne"/>
        <w:rFonts w:ascii="Open Sans" w:hAnsi="Open Sans"/>
        <w:outline w:val="0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  <w:outline w:val="0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Style w:val="Ohne"/>
        <w:rFonts w:ascii="Open Sans" w:hAnsi="Open Sans"/>
        <w:outline w:val="0"/>
        <w:sz w:val="20"/>
        <w:szCs w:val="20"/>
        <w:rtl w:val="0"/>
        <w:lang w:val="de-DE"/>
      </w:rPr>
      <w:t>Entdecken Sie weitere Materialien unter</w:t>
    </w:r>
    <w:r>
      <w:rPr>
        <w:rStyle w:val="Ohne"/>
        <w:rFonts w:ascii="Open Sans" w:hAnsi="Open Sans"/>
        <w:outline w:val="0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outline w:val="0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outline w:val="0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  <w:outline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Ohne"/>
        <w:b w:val="1"/>
        <w:bCs w:val="1"/>
        <w:i w:val="1"/>
        <w:iCs w:val="1"/>
      </w:rPr>
    </w:pPr>
    <w:r>
      <w:rPr>
        <w:rFonts w:ascii="Open Sans" w:cs="Open Sans" w:hAnsi="Open Sans" w:eastAsia="Open San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7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7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Open Sans" w:cs="Open Sans" w:hAnsi="Open Sans" w:eastAsia="Open Sans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7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7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</w:pPr>
    <w:r>
      <w:rPr>
        <w:rStyle w:val="Ohne"/>
        <w:rFonts w:ascii="Open Sans" w:hAnsi="Open Sans"/>
        <w:rtl w:val="0"/>
        <w:lang w:val="en-US"/>
      </w:rPr>
      <w:t>2017-1-FR01-KA201-037433</w:t>
    </w:r>
    <w:r>
      <w:rPr>
        <w:rStyle w:val="Ohne"/>
        <w:rFonts w:ascii="Open Sans" w:hAnsi="Open Sans"/>
        <w:rtl w:val="0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"/>
  </w:abstractNum>
  <w:abstractNum w:abstractNumId="5">
    <w:multiLevelType w:val="hybridMultilevel"/>
    <w:styleLink w:val="Style 2 importé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ombres"/>
  </w:abstractNum>
  <w:abstractNum w:abstractNumId="7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Nombres.0"/>
  </w:abstractNum>
  <w:abstractNum w:abstractNumId="9">
    <w:multiLevelType w:val="hybridMultilevel"/>
    <w:styleLink w:val="Nombres.0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69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87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05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23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1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59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7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53" w:hanging="5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Ohne">
    <w:name w:val="Ohne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Ohne"/>
    <w:next w:val="Hyperlink.0"/>
    <w:rPr>
      <w:color w:val="0000ff"/>
      <w:u w:val="single" w:color="0000ff"/>
      <w:lang w:val="en-US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Ohne"/>
    <w:next w:val="Hyperlink.1"/>
    <w:rPr>
      <w:u w:val="single" w:color="0000ff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kte">
    <w:name w:val="Punkte"/>
    <w:pPr>
      <w:numPr>
        <w:numId w:val="3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2">
    <w:name w:val="Hyperlink.2"/>
    <w:basedOn w:val="Ohne"/>
    <w:next w:val="Hyperlink.2"/>
    <w:rPr>
      <w:i w:val="1"/>
      <w:iCs w:val="1"/>
      <w:u w:val="single" w:color="0000ff"/>
      <w:shd w:val="clear" w:color="auto" w:fill="ffffff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yle 2 importé">
    <w:name w:val="Style 2 importé"/>
    <w:pPr>
      <w:numPr>
        <w:numId w:val="5"/>
      </w:numPr>
    </w:pPr>
  </w:style>
  <w:style w:type="numbering" w:styleId="Nombres">
    <w:name w:val="Nombres"/>
    <w:pPr>
      <w:numPr>
        <w:numId w:val="7"/>
      </w:numPr>
    </w:pPr>
  </w:style>
  <w:style w:type="numbering" w:styleId="Nombres.0">
    <w:name w:val="Nombres.0"/>
    <w:pPr>
      <w:numPr>
        <w:numId w:val="9"/>
      </w:numPr>
    </w:pPr>
  </w:style>
  <w:style w:type="character" w:styleId="Hyperlink.3">
    <w:name w:val="Hyperlink.3"/>
    <w:basedOn w:val="Oh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